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44" w:rsidRDefault="00C34444" w:rsidP="00F33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67">
        <w:rPr>
          <w:rFonts w:ascii="Times New Roman" w:hAnsi="Times New Roman" w:cs="Times New Roman"/>
          <w:b/>
          <w:sz w:val="28"/>
          <w:szCs w:val="28"/>
        </w:rPr>
        <w:t>Памятка родителям о СПИДЕ</w:t>
      </w:r>
    </w:p>
    <w:p w:rsidR="00F33B67" w:rsidRPr="00F33B67" w:rsidRDefault="00F33B67" w:rsidP="00F33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b/>
          <w:bCs/>
          <w:sz w:val="28"/>
          <w:szCs w:val="28"/>
        </w:rPr>
        <w:t>1 декабря – всемирный День борьбы со СПИДом!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b/>
          <w:bCs/>
          <w:sz w:val="28"/>
          <w:szCs w:val="28"/>
        </w:rPr>
        <w:t>СПИД – чума 21 века, лекарство от которого ещё не изобрели.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Почему вы должны говорить о СПИДе со своим ребёнком?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Потому что детям всех возрастов необходимо всё знать об этой страшной болезни.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Дети слышат о СПИДе с экрана телевизора, в школе и от друзей во дворе. Многое может и не соответствовать истине.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У детей возникает много вопросов и тревог относительно СПИДа. Кто лучше родителей сможет на них ответить?!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Получение ребёнком информации о СПИДе должно быть систематическим.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Что надо знать о СПИДе?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СПИД - синдром приобретенного иммунодефицита, смертельно опасная болезнь.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       СПИД вызывается вирусом, называемым ВИЧ (вирус иммунодефицита человека).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Достоверно известны три пути заражения: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 xml:space="preserve">- половой (при половом контакте с </w:t>
      </w:r>
      <w:proofErr w:type="gramStart"/>
      <w:r w:rsidRPr="00C34444">
        <w:rPr>
          <w:rFonts w:ascii="Times New Roman" w:hAnsi="Times New Roman" w:cs="Times New Roman"/>
          <w:sz w:val="28"/>
          <w:szCs w:val="28"/>
        </w:rPr>
        <w:t>ВИЧ-инфицированным</w:t>
      </w:r>
      <w:proofErr w:type="gramEnd"/>
      <w:r w:rsidRPr="00C34444">
        <w:rPr>
          <w:rFonts w:ascii="Times New Roman" w:hAnsi="Times New Roman" w:cs="Times New Roman"/>
          <w:sz w:val="28"/>
          <w:szCs w:val="28"/>
        </w:rPr>
        <w:t>);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от матери к ребёнку (во время беременности, родов, кормления грудью).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ВИЧ не передается: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 при дружеских поцелуях;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при рукопожатиях;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при кашле, чихании;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через посуду, одежду, белье;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при посещении бассейна, сауны, туалета;</w:t>
      </w:r>
    </w:p>
    <w:p w:rsid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- при укусах насекомых.</w:t>
      </w:r>
    </w:p>
    <w:p w:rsidR="00F33B67" w:rsidRPr="00C34444" w:rsidRDefault="00F33B67" w:rsidP="00C34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44" w:rsidRPr="00F33B67" w:rsidRDefault="00C34444" w:rsidP="00C344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3B67">
        <w:rPr>
          <w:rFonts w:ascii="Times New Roman" w:hAnsi="Times New Roman" w:cs="Times New Roman"/>
          <w:b/>
          <w:sz w:val="28"/>
          <w:szCs w:val="28"/>
        </w:rPr>
        <w:t>Меры профилактики и защита: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Специфических сре</w:t>
      </w:r>
      <w:proofErr w:type="gramStart"/>
      <w:r w:rsidRPr="00C3444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34444">
        <w:rPr>
          <w:rFonts w:ascii="Times New Roman" w:hAnsi="Times New Roman" w:cs="Times New Roman"/>
          <w:sz w:val="28"/>
          <w:szCs w:val="28"/>
        </w:rPr>
        <w:t>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1.Главным условием предупреждения заражения является нравственная чистота и верность избранному спутнику жизни.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2.Везде и всегда пользоваться только личными предметами гигиены (зубные щетки, бритвы, ножницы).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lastRenderedPageBreak/>
        <w:t>3.Требовать применения стерильного инструмента при обслуживании в различных учреждениях и организациях.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4.Избегать случайных половых связей; при их возникновении пользоваться презервативом.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5.Не иметь половых связей с людьми, употребляющими наркотики.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6.Никогда не употреблять наркотические вещества.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 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C34444" w:rsidRPr="00C34444" w:rsidRDefault="00C34444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sz w:val="28"/>
          <w:szCs w:val="28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p w:rsidR="00EE20CD" w:rsidRPr="00C34444" w:rsidRDefault="00EE20CD" w:rsidP="00C3444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0CD" w:rsidRPr="00C34444" w:rsidSect="00C34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42"/>
    <w:rsid w:val="00952842"/>
    <w:rsid w:val="00C34444"/>
    <w:rsid w:val="00EE20CD"/>
    <w:rsid w:val="00F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2017-11-20T14:46:00Z</dcterms:created>
  <dcterms:modified xsi:type="dcterms:W3CDTF">2017-11-21T04:19:00Z</dcterms:modified>
</cp:coreProperties>
</file>