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9A" w:rsidRDefault="008E059A" w:rsidP="008E059A">
      <w:pPr>
        <w:pStyle w:val="a3"/>
        <w:jc w:val="center"/>
        <w:rPr>
          <w:rFonts w:ascii="Times New Roman" w:hAnsi="Times New Roman" w:cs="Times New Roman"/>
          <w:sz w:val="28"/>
          <w:szCs w:val="28"/>
        </w:rPr>
      </w:pPr>
      <w:r>
        <w:rPr>
          <w:rFonts w:ascii="Times New Roman" w:hAnsi="Times New Roman" w:cs="Times New Roman"/>
          <w:sz w:val="28"/>
          <w:szCs w:val="28"/>
        </w:rPr>
        <w:t>МО естественно-математического цикла</w:t>
      </w:r>
    </w:p>
    <w:p w:rsidR="00332A10" w:rsidRDefault="00332A10" w:rsidP="008E059A">
      <w:pPr>
        <w:pStyle w:val="a3"/>
        <w:jc w:val="center"/>
        <w:rPr>
          <w:rFonts w:ascii="Times New Roman" w:hAnsi="Times New Roman" w:cs="Times New Roman"/>
          <w:sz w:val="28"/>
          <w:szCs w:val="28"/>
        </w:rPr>
      </w:pPr>
    </w:p>
    <w:p w:rsidR="008E059A" w:rsidRDefault="00332A10" w:rsidP="003246C0">
      <w:pPr>
        <w:pStyle w:val="a3"/>
        <w:jc w:val="center"/>
        <w:rPr>
          <w:rFonts w:ascii="Times New Roman" w:hAnsi="Times New Roman" w:cs="Times New Roman"/>
          <w:sz w:val="28"/>
          <w:szCs w:val="28"/>
        </w:rPr>
      </w:pPr>
      <w:r w:rsidRPr="00332A10">
        <w:rPr>
          <w:rFonts w:ascii="Times New Roman" w:hAnsi="Times New Roman" w:cs="Times New Roman"/>
          <w:sz w:val="28"/>
          <w:szCs w:val="28"/>
        </w:rPr>
        <w:t xml:space="preserve">Тема: Повышение качества образования предметов естественно- математического цикла, внедрение </w:t>
      </w:r>
      <w:proofErr w:type="spellStart"/>
      <w:r w:rsidRPr="00332A10">
        <w:rPr>
          <w:rFonts w:ascii="Times New Roman" w:hAnsi="Times New Roman" w:cs="Times New Roman"/>
          <w:sz w:val="28"/>
          <w:szCs w:val="28"/>
        </w:rPr>
        <w:t>здоровьесберегающих</w:t>
      </w:r>
      <w:proofErr w:type="spellEnd"/>
      <w:r w:rsidRPr="00332A10">
        <w:rPr>
          <w:rFonts w:ascii="Times New Roman" w:hAnsi="Times New Roman" w:cs="Times New Roman"/>
          <w:sz w:val="28"/>
          <w:szCs w:val="28"/>
        </w:rPr>
        <w:t xml:space="preserve"> технологий на уроках</w:t>
      </w:r>
      <w:r>
        <w:rPr>
          <w:rFonts w:ascii="Times New Roman" w:hAnsi="Times New Roman" w:cs="Times New Roman"/>
          <w:sz w:val="28"/>
          <w:szCs w:val="28"/>
        </w:rPr>
        <w:t>.</w:t>
      </w:r>
    </w:p>
    <w:p w:rsidR="00332A10" w:rsidRDefault="00332A10" w:rsidP="003246C0">
      <w:pPr>
        <w:pStyle w:val="a3"/>
        <w:jc w:val="center"/>
        <w:rPr>
          <w:rFonts w:ascii="Times New Roman" w:hAnsi="Times New Roman" w:cs="Times New Roman"/>
          <w:sz w:val="28"/>
          <w:szCs w:val="28"/>
        </w:rPr>
      </w:pPr>
    </w:p>
    <w:p w:rsidR="008E059A" w:rsidRDefault="008E059A" w:rsidP="008E059A">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Согласно плана работы МО естественно-математического цикла </w:t>
      </w:r>
      <w:r w:rsidR="00241B34">
        <w:rPr>
          <w:rFonts w:ascii="Times New Roman" w:hAnsi="Times New Roman" w:cs="Times New Roman"/>
          <w:sz w:val="28"/>
          <w:szCs w:val="28"/>
        </w:rPr>
        <w:t>1 марта 2017 года</w:t>
      </w:r>
      <w:r>
        <w:rPr>
          <w:rFonts w:ascii="Times New Roman" w:hAnsi="Times New Roman" w:cs="Times New Roman"/>
          <w:sz w:val="28"/>
          <w:szCs w:val="28"/>
        </w:rPr>
        <w:t xml:space="preserve"> состоялось третье заседание членов объединения.</w:t>
      </w:r>
    </w:p>
    <w:p w:rsidR="00117F02" w:rsidRDefault="00117F02" w:rsidP="008E059A">
      <w:pPr>
        <w:pStyle w:val="a3"/>
        <w:ind w:firstLine="708"/>
        <w:rPr>
          <w:rFonts w:ascii="Times New Roman" w:hAnsi="Times New Roman" w:cs="Times New Roman"/>
          <w:sz w:val="28"/>
          <w:szCs w:val="28"/>
        </w:rPr>
      </w:pPr>
      <w:r>
        <w:rPr>
          <w:rFonts w:ascii="Times New Roman" w:hAnsi="Times New Roman" w:cs="Times New Roman"/>
          <w:sz w:val="28"/>
          <w:szCs w:val="28"/>
        </w:rPr>
        <w:t xml:space="preserve">Присутствующие: Антошкина Е.А., Бандура О.В., </w:t>
      </w:r>
      <w:proofErr w:type="spellStart"/>
      <w:r>
        <w:rPr>
          <w:rFonts w:ascii="Times New Roman" w:hAnsi="Times New Roman" w:cs="Times New Roman"/>
          <w:sz w:val="28"/>
          <w:szCs w:val="28"/>
        </w:rPr>
        <w:t>Бахмат</w:t>
      </w:r>
      <w:proofErr w:type="spellEnd"/>
      <w:r>
        <w:rPr>
          <w:rFonts w:ascii="Times New Roman" w:hAnsi="Times New Roman" w:cs="Times New Roman"/>
          <w:sz w:val="28"/>
          <w:szCs w:val="28"/>
        </w:rPr>
        <w:t xml:space="preserve"> А.И., Казакова Л.И.</w:t>
      </w:r>
    </w:p>
    <w:p w:rsidR="008E059A" w:rsidRPr="00241B34" w:rsidRDefault="00241B34" w:rsidP="008E059A">
      <w:pPr>
        <w:pStyle w:val="a3"/>
        <w:ind w:firstLine="708"/>
        <w:rPr>
          <w:rFonts w:ascii="Times New Roman" w:hAnsi="Times New Roman" w:cs="Times New Roman"/>
          <w:b/>
          <w:sz w:val="28"/>
          <w:szCs w:val="28"/>
        </w:rPr>
      </w:pPr>
      <w:r w:rsidRPr="00241B34">
        <w:rPr>
          <w:rFonts w:ascii="Times New Roman" w:hAnsi="Times New Roman" w:cs="Times New Roman"/>
          <w:b/>
          <w:sz w:val="28"/>
          <w:szCs w:val="28"/>
        </w:rPr>
        <w:t>Повестка:</w:t>
      </w:r>
    </w:p>
    <w:p w:rsidR="00241B34" w:rsidRPr="00241B34" w:rsidRDefault="00241B34" w:rsidP="00241B34">
      <w:pPr>
        <w:pStyle w:val="a3"/>
        <w:numPr>
          <w:ilvl w:val="0"/>
          <w:numId w:val="4"/>
        </w:numPr>
        <w:tabs>
          <w:tab w:val="left" w:pos="851"/>
        </w:tabs>
        <w:ind w:left="993"/>
        <w:rPr>
          <w:rFonts w:ascii="Times New Roman" w:hAnsi="Times New Roman" w:cs="Times New Roman"/>
          <w:sz w:val="28"/>
          <w:szCs w:val="28"/>
        </w:rPr>
      </w:pPr>
      <w:r w:rsidRPr="00241B34">
        <w:rPr>
          <w:rFonts w:ascii="Times New Roman" w:hAnsi="Times New Roman" w:cs="Times New Roman"/>
          <w:sz w:val="28"/>
          <w:szCs w:val="28"/>
        </w:rPr>
        <w:t>Доклад «Использование современных педагогических технологий - одна из форм повыше</w:t>
      </w:r>
      <w:r>
        <w:rPr>
          <w:rFonts w:ascii="Times New Roman" w:hAnsi="Times New Roman" w:cs="Times New Roman"/>
          <w:sz w:val="28"/>
          <w:szCs w:val="28"/>
        </w:rPr>
        <w:t>ние педагогического мастерства».</w:t>
      </w:r>
    </w:p>
    <w:p w:rsidR="00241B34" w:rsidRPr="00241B34" w:rsidRDefault="00241B34" w:rsidP="00241B34">
      <w:pPr>
        <w:pStyle w:val="a3"/>
        <w:numPr>
          <w:ilvl w:val="0"/>
          <w:numId w:val="4"/>
        </w:numPr>
        <w:tabs>
          <w:tab w:val="left" w:pos="851"/>
        </w:tabs>
        <w:ind w:left="993"/>
        <w:rPr>
          <w:rFonts w:ascii="Times New Roman" w:hAnsi="Times New Roman" w:cs="Times New Roman"/>
          <w:sz w:val="28"/>
          <w:szCs w:val="28"/>
        </w:rPr>
      </w:pPr>
      <w:r w:rsidRPr="00241B34">
        <w:rPr>
          <w:rFonts w:ascii="Times New Roman" w:hAnsi="Times New Roman" w:cs="Times New Roman"/>
          <w:sz w:val="28"/>
          <w:szCs w:val="28"/>
        </w:rPr>
        <w:t>Доклад по теме «Внедрение научно-исследовательской работы в учебную деятельность школьников»</w:t>
      </w:r>
      <w:r>
        <w:rPr>
          <w:rFonts w:ascii="Times New Roman" w:hAnsi="Times New Roman" w:cs="Times New Roman"/>
          <w:sz w:val="28"/>
          <w:szCs w:val="28"/>
        </w:rPr>
        <w:t>.</w:t>
      </w:r>
    </w:p>
    <w:p w:rsidR="00241B34" w:rsidRDefault="00117F02" w:rsidP="00241B34">
      <w:pPr>
        <w:pStyle w:val="a3"/>
        <w:numPr>
          <w:ilvl w:val="0"/>
          <w:numId w:val="4"/>
        </w:numPr>
        <w:tabs>
          <w:tab w:val="left" w:pos="851"/>
        </w:tabs>
        <w:ind w:left="993"/>
        <w:rPr>
          <w:rFonts w:ascii="Times New Roman" w:hAnsi="Times New Roman" w:cs="Times New Roman"/>
          <w:sz w:val="28"/>
          <w:szCs w:val="28"/>
        </w:rPr>
      </w:pPr>
      <w:r>
        <w:rPr>
          <w:rFonts w:ascii="Times New Roman" w:hAnsi="Times New Roman" w:cs="Times New Roman"/>
          <w:sz w:val="28"/>
          <w:szCs w:val="28"/>
        </w:rPr>
        <w:t>Доклад «</w:t>
      </w:r>
      <w:r w:rsidR="00241B34" w:rsidRPr="00241B34">
        <w:rPr>
          <w:rFonts w:ascii="Times New Roman" w:hAnsi="Times New Roman" w:cs="Times New Roman"/>
          <w:sz w:val="28"/>
          <w:szCs w:val="28"/>
        </w:rPr>
        <w:t>Рациональная организация урока - важнейший фактор оптимизации учебной нагрузки</w:t>
      </w:r>
      <w:r>
        <w:rPr>
          <w:rFonts w:ascii="Times New Roman" w:hAnsi="Times New Roman" w:cs="Times New Roman"/>
          <w:sz w:val="28"/>
          <w:szCs w:val="28"/>
        </w:rPr>
        <w:t>»</w:t>
      </w:r>
      <w:r w:rsidR="00241B34" w:rsidRPr="00241B34">
        <w:rPr>
          <w:rFonts w:ascii="Times New Roman" w:hAnsi="Times New Roman" w:cs="Times New Roman"/>
          <w:sz w:val="28"/>
          <w:szCs w:val="28"/>
        </w:rPr>
        <w:t>.</w:t>
      </w:r>
    </w:p>
    <w:p w:rsidR="00117F02" w:rsidRDefault="00117F02" w:rsidP="00CF77E8">
      <w:pPr>
        <w:pStyle w:val="a3"/>
        <w:tabs>
          <w:tab w:val="left" w:pos="851"/>
        </w:tabs>
        <w:rPr>
          <w:rFonts w:ascii="Times New Roman" w:hAnsi="Times New Roman" w:cs="Times New Roman"/>
          <w:sz w:val="28"/>
          <w:szCs w:val="28"/>
        </w:rPr>
      </w:pPr>
      <w:bookmarkStart w:id="0" w:name="_GoBack"/>
      <w:bookmarkEnd w:id="0"/>
    </w:p>
    <w:p w:rsidR="00241B34" w:rsidRDefault="00241B34" w:rsidP="00241B34">
      <w:pPr>
        <w:pStyle w:val="a3"/>
        <w:tabs>
          <w:tab w:val="left" w:pos="851"/>
        </w:tabs>
        <w:ind w:left="993"/>
        <w:rPr>
          <w:rFonts w:ascii="Times New Roman" w:hAnsi="Times New Roman" w:cs="Times New Roman"/>
          <w:sz w:val="28"/>
          <w:szCs w:val="28"/>
        </w:rPr>
      </w:pPr>
    </w:p>
    <w:p w:rsidR="00241B34" w:rsidRDefault="00241B34" w:rsidP="00241B34">
      <w:pPr>
        <w:pStyle w:val="a3"/>
        <w:tabs>
          <w:tab w:val="left" w:pos="851"/>
        </w:tabs>
        <w:rPr>
          <w:rFonts w:ascii="Times New Roman" w:hAnsi="Times New Roman" w:cs="Times New Roman"/>
          <w:b/>
          <w:sz w:val="28"/>
          <w:szCs w:val="28"/>
        </w:rPr>
      </w:pPr>
      <w:r w:rsidRPr="00241B34">
        <w:rPr>
          <w:rFonts w:ascii="Times New Roman" w:hAnsi="Times New Roman" w:cs="Times New Roman"/>
          <w:b/>
          <w:sz w:val="28"/>
          <w:szCs w:val="28"/>
        </w:rPr>
        <w:t xml:space="preserve">По первому вопросу выступила </w:t>
      </w:r>
      <w:r>
        <w:rPr>
          <w:rFonts w:ascii="Times New Roman" w:hAnsi="Times New Roman" w:cs="Times New Roman"/>
          <w:b/>
          <w:sz w:val="28"/>
          <w:szCs w:val="28"/>
        </w:rPr>
        <w:t>Антошкина Е.А. (учитель биологии)</w:t>
      </w:r>
    </w:p>
    <w:p w:rsidR="00241B34" w:rsidRDefault="00241B34" w:rsidP="00241B34">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Педагогические технологии – совокупность средств и методов восприятия теоретически обоснованных процессов обучения и воспитания, позволяющих успешно реализовать поставленные образовательные цели.</w:t>
      </w:r>
    </w:p>
    <w:p w:rsidR="00241B34" w:rsidRDefault="00241B34" w:rsidP="00241B34">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К современным педагогическим технологиям относятся: личностно-ориентированные, предметно-ориентированные, информационные, технологии оценивания достижений учащихся, интерактивные технологии обучения.</w:t>
      </w:r>
    </w:p>
    <w:p w:rsidR="00241B34" w:rsidRDefault="00241B34" w:rsidP="00241B34">
      <w:pPr>
        <w:pStyle w:val="a3"/>
        <w:tabs>
          <w:tab w:val="left" w:pos="851"/>
        </w:tabs>
        <w:rPr>
          <w:rFonts w:ascii="Times New Roman" w:hAnsi="Times New Roman" w:cs="Times New Roman"/>
          <w:sz w:val="28"/>
          <w:szCs w:val="28"/>
        </w:rPr>
      </w:pPr>
      <w:r>
        <w:rPr>
          <w:rFonts w:ascii="Times New Roman" w:hAnsi="Times New Roman" w:cs="Times New Roman"/>
          <w:sz w:val="28"/>
          <w:szCs w:val="28"/>
        </w:rPr>
        <w:tab/>
      </w:r>
      <w:r w:rsidR="009F7E50">
        <w:rPr>
          <w:rFonts w:ascii="Times New Roman" w:hAnsi="Times New Roman" w:cs="Times New Roman"/>
          <w:sz w:val="28"/>
          <w:szCs w:val="28"/>
        </w:rPr>
        <w:t>Подробно рассказала о каждой технологии, её целях и формах, какие стратегии использует на своих уроках для вовлечения учащихся в учебный процесс.</w:t>
      </w:r>
    </w:p>
    <w:p w:rsidR="009F7E50" w:rsidRDefault="009F7E50" w:rsidP="00241B34">
      <w:pPr>
        <w:pStyle w:val="a3"/>
        <w:tabs>
          <w:tab w:val="left" w:pos="851"/>
        </w:tabs>
        <w:rPr>
          <w:rFonts w:ascii="Times New Roman" w:hAnsi="Times New Roman" w:cs="Times New Roman"/>
          <w:b/>
          <w:sz w:val="28"/>
          <w:szCs w:val="28"/>
        </w:rPr>
      </w:pPr>
      <w:r w:rsidRPr="009F7E50">
        <w:rPr>
          <w:rFonts w:ascii="Times New Roman" w:hAnsi="Times New Roman" w:cs="Times New Roman"/>
          <w:b/>
          <w:sz w:val="28"/>
          <w:szCs w:val="28"/>
        </w:rPr>
        <w:t xml:space="preserve">Решили: </w:t>
      </w:r>
    </w:p>
    <w:p w:rsidR="009F7E50" w:rsidRDefault="009F7E50" w:rsidP="00241B34">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 xml:space="preserve">Всем учителям рассмотреть современные технологии обучения, проанализировать свою педагогическую деятельность, использовать активные формы работы для повышения мотивации </w:t>
      </w:r>
      <w:r w:rsidR="00902717">
        <w:rPr>
          <w:rFonts w:ascii="Times New Roman" w:hAnsi="Times New Roman" w:cs="Times New Roman"/>
          <w:sz w:val="28"/>
          <w:szCs w:val="28"/>
        </w:rPr>
        <w:t xml:space="preserve">обучения учащихся </w:t>
      </w:r>
      <w:r>
        <w:rPr>
          <w:rFonts w:ascii="Times New Roman" w:hAnsi="Times New Roman" w:cs="Times New Roman"/>
          <w:sz w:val="28"/>
          <w:szCs w:val="28"/>
        </w:rPr>
        <w:t xml:space="preserve"> и улучшения качества знаний</w:t>
      </w:r>
      <w:r w:rsidR="00902717">
        <w:rPr>
          <w:rFonts w:ascii="Times New Roman" w:hAnsi="Times New Roman" w:cs="Times New Roman"/>
          <w:sz w:val="28"/>
          <w:szCs w:val="28"/>
        </w:rPr>
        <w:t>,</w:t>
      </w:r>
      <w:r w:rsidR="00902717" w:rsidRPr="00902717">
        <w:rPr>
          <w:rFonts w:ascii="Times New Roman" w:hAnsi="Times New Roman" w:cs="Times New Roman"/>
          <w:sz w:val="28"/>
          <w:szCs w:val="28"/>
        </w:rPr>
        <w:t xml:space="preserve"> применять активно интерактивные методы обучения как средство формирования ключевых компетенций</w:t>
      </w:r>
      <w:r w:rsidR="00902717">
        <w:rPr>
          <w:rFonts w:ascii="Times New Roman" w:hAnsi="Times New Roman" w:cs="Times New Roman"/>
          <w:sz w:val="28"/>
          <w:szCs w:val="28"/>
        </w:rPr>
        <w:t>.</w:t>
      </w:r>
    </w:p>
    <w:p w:rsidR="00902717" w:rsidRPr="009F7E50" w:rsidRDefault="00902717" w:rsidP="00241B34">
      <w:pPr>
        <w:pStyle w:val="a3"/>
        <w:tabs>
          <w:tab w:val="left" w:pos="851"/>
        </w:tabs>
        <w:rPr>
          <w:rFonts w:ascii="Times New Roman" w:hAnsi="Times New Roman" w:cs="Times New Roman"/>
          <w:sz w:val="28"/>
          <w:szCs w:val="28"/>
        </w:rPr>
      </w:pPr>
    </w:p>
    <w:p w:rsidR="00C61F3C" w:rsidRDefault="009F7E50" w:rsidP="009F7E50">
      <w:pPr>
        <w:pStyle w:val="a3"/>
        <w:tabs>
          <w:tab w:val="left" w:pos="851"/>
        </w:tabs>
        <w:rPr>
          <w:rFonts w:ascii="Times New Roman" w:hAnsi="Times New Roman" w:cs="Times New Roman"/>
          <w:b/>
          <w:sz w:val="28"/>
          <w:szCs w:val="28"/>
        </w:rPr>
      </w:pPr>
      <w:r w:rsidRPr="00241B34">
        <w:rPr>
          <w:rFonts w:ascii="Times New Roman" w:hAnsi="Times New Roman" w:cs="Times New Roman"/>
          <w:b/>
          <w:sz w:val="28"/>
          <w:szCs w:val="28"/>
        </w:rPr>
        <w:t xml:space="preserve">По </w:t>
      </w:r>
      <w:r w:rsidR="00C61F3C">
        <w:rPr>
          <w:rFonts w:ascii="Times New Roman" w:hAnsi="Times New Roman" w:cs="Times New Roman"/>
          <w:b/>
          <w:sz w:val="28"/>
          <w:szCs w:val="28"/>
        </w:rPr>
        <w:t>второму</w:t>
      </w:r>
      <w:r w:rsidRPr="00241B34">
        <w:rPr>
          <w:rFonts w:ascii="Times New Roman" w:hAnsi="Times New Roman" w:cs="Times New Roman"/>
          <w:b/>
          <w:sz w:val="28"/>
          <w:szCs w:val="28"/>
        </w:rPr>
        <w:t xml:space="preserve"> вопросу выступила </w:t>
      </w:r>
      <w:proofErr w:type="spellStart"/>
      <w:r w:rsidR="00C61F3C">
        <w:rPr>
          <w:rFonts w:ascii="Times New Roman" w:hAnsi="Times New Roman" w:cs="Times New Roman"/>
          <w:b/>
          <w:sz w:val="28"/>
          <w:szCs w:val="28"/>
        </w:rPr>
        <w:t>Бахмат</w:t>
      </w:r>
      <w:proofErr w:type="spellEnd"/>
      <w:r w:rsidR="00C61F3C">
        <w:rPr>
          <w:rFonts w:ascii="Times New Roman" w:hAnsi="Times New Roman" w:cs="Times New Roman"/>
          <w:b/>
          <w:sz w:val="28"/>
          <w:szCs w:val="28"/>
        </w:rPr>
        <w:t xml:space="preserve"> А.И. </w:t>
      </w:r>
      <w:r>
        <w:rPr>
          <w:rFonts w:ascii="Times New Roman" w:hAnsi="Times New Roman" w:cs="Times New Roman"/>
          <w:b/>
          <w:sz w:val="28"/>
          <w:szCs w:val="28"/>
        </w:rPr>
        <w:t xml:space="preserve"> (учитель </w:t>
      </w:r>
      <w:r w:rsidR="00C61F3C">
        <w:rPr>
          <w:rFonts w:ascii="Times New Roman" w:hAnsi="Times New Roman" w:cs="Times New Roman"/>
          <w:b/>
          <w:sz w:val="28"/>
          <w:szCs w:val="28"/>
        </w:rPr>
        <w:t>и</w:t>
      </w:r>
      <w:r w:rsidR="003E4475">
        <w:rPr>
          <w:rFonts w:ascii="Times New Roman" w:hAnsi="Times New Roman" w:cs="Times New Roman"/>
          <w:b/>
          <w:sz w:val="28"/>
          <w:szCs w:val="28"/>
        </w:rPr>
        <w:t>нформатики</w:t>
      </w:r>
      <w:r>
        <w:rPr>
          <w:rFonts w:ascii="Times New Roman" w:hAnsi="Times New Roman" w:cs="Times New Roman"/>
          <w:b/>
          <w:sz w:val="28"/>
          <w:szCs w:val="28"/>
        </w:rPr>
        <w:t>)</w:t>
      </w:r>
    </w:p>
    <w:p w:rsidR="00241B34" w:rsidRDefault="00C61F3C" w:rsidP="00C61F3C">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Изменения в обществе затронули изменения в образовании. На современном этапе обучения особое внимание уделяется индивидуальному развитию личности, её творческих способностей, обучению навыкам самостоятельного решения поставленных перед собой задач. Остро возникла необходимость в поиске и внедрении новых форм и технологий обучения. Исследовательская и проектно-исследовательская деятельность учащихся одна из таких форм.</w:t>
      </w:r>
    </w:p>
    <w:p w:rsidR="00C61F3C" w:rsidRDefault="001975D5" w:rsidP="00C61F3C">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 xml:space="preserve">По количеству учащихся можно выделить индивидуальные и групповые проекты. По методу, доминирующему в проекте – исследовательские, творческие, ролевые (игровые), ознакомительно-ориентировочные (информационные), практико-ориентировочные (прикладные). По продолжительности выполнения – краткосрочные, средней продолжительности, долгосрочные. По характеру управления – непосредственные, сетевые. По характеру контактов – региональные, международные. По предметно-содержательной области проекты дифференцируются на </w:t>
      </w:r>
      <w:proofErr w:type="spellStart"/>
      <w:r>
        <w:rPr>
          <w:rFonts w:ascii="Times New Roman" w:hAnsi="Times New Roman" w:cs="Times New Roman"/>
          <w:sz w:val="28"/>
          <w:szCs w:val="28"/>
        </w:rPr>
        <w:t>монопроекты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межпредметные</w:t>
      </w:r>
      <w:proofErr w:type="spellEnd"/>
      <w:r>
        <w:rPr>
          <w:rFonts w:ascii="Times New Roman" w:hAnsi="Times New Roman" w:cs="Times New Roman"/>
          <w:sz w:val="28"/>
          <w:szCs w:val="28"/>
        </w:rPr>
        <w:t xml:space="preserve">, системные. По масштабу – групповые, общешкольные, региональные, международные. </w:t>
      </w:r>
    </w:p>
    <w:p w:rsidR="001975D5" w:rsidRDefault="001975D5" w:rsidP="00C61F3C">
      <w:pPr>
        <w:pStyle w:val="a3"/>
        <w:tabs>
          <w:tab w:val="left" w:pos="851"/>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Решение:</w:t>
      </w:r>
    </w:p>
    <w:p w:rsidR="001975D5" w:rsidRDefault="001975D5" w:rsidP="00C61F3C">
      <w:pPr>
        <w:pStyle w:val="a3"/>
        <w:tabs>
          <w:tab w:val="left" w:pos="851"/>
        </w:tabs>
        <w:rPr>
          <w:rFonts w:ascii="Times New Roman" w:hAnsi="Times New Roman" w:cs="Times New Roman"/>
          <w:sz w:val="28"/>
          <w:szCs w:val="28"/>
        </w:rPr>
      </w:pPr>
      <w:r>
        <w:rPr>
          <w:rFonts w:ascii="Times New Roman" w:hAnsi="Times New Roman" w:cs="Times New Roman"/>
          <w:sz w:val="28"/>
          <w:szCs w:val="28"/>
        </w:rPr>
        <w:tab/>
      </w:r>
      <w:r w:rsidR="00043600">
        <w:rPr>
          <w:rFonts w:ascii="Times New Roman" w:hAnsi="Times New Roman" w:cs="Times New Roman"/>
          <w:sz w:val="28"/>
          <w:szCs w:val="28"/>
        </w:rPr>
        <w:t xml:space="preserve">Рассмотреть предложенный материал в индивидуальном порядке. Определиться с тематикой </w:t>
      </w:r>
      <w:r w:rsidR="001C29EA">
        <w:rPr>
          <w:rFonts w:ascii="Times New Roman" w:hAnsi="Times New Roman" w:cs="Times New Roman"/>
          <w:sz w:val="28"/>
          <w:szCs w:val="28"/>
        </w:rPr>
        <w:t xml:space="preserve">проектов </w:t>
      </w:r>
      <w:r w:rsidR="00043600">
        <w:rPr>
          <w:rFonts w:ascii="Times New Roman" w:hAnsi="Times New Roman" w:cs="Times New Roman"/>
          <w:sz w:val="28"/>
          <w:szCs w:val="28"/>
        </w:rPr>
        <w:t xml:space="preserve">по предметам, формой для развития творческих способностей обучающихся. </w:t>
      </w:r>
      <w:r w:rsidR="001C29EA">
        <w:rPr>
          <w:rFonts w:ascii="Times New Roman" w:hAnsi="Times New Roman" w:cs="Times New Roman"/>
          <w:sz w:val="28"/>
          <w:szCs w:val="28"/>
        </w:rPr>
        <w:t>Заинтересовать учащихся проектной деятельностью.</w:t>
      </w:r>
    </w:p>
    <w:p w:rsidR="001C29EA" w:rsidRDefault="001C29EA" w:rsidP="001C29EA">
      <w:pPr>
        <w:pStyle w:val="a3"/>
        <w:tabs>
          <w:tab w:val="left" w:pos="851"/>
        </w:tabs>
        <w:rPr>
          <w:rFonts w:ascii="Times New Roman" w:hAnsi="Times New Roman" w:cs="Times New Roman"/>
          <w:b/>
          <w:sz w:val="28"/>
          <w:szCs w:val="28"/>
        </w:rPr>
      </w:pPr>
      <w:r>
        <w:rPr>
          <w:rFonts w:ascii="Times New Roman" w:hAnsi="Times New Roman" w:cs="Times New Roman"/>
          <w:b/>
          <w:sz w:val="28"/>
          <w:szCs w:val="28"/>
        </w:rPr>
        <w:tab/>
      </w:r>
    </w:p>
    <w:p w:rsidR="001C29EA" w:rsidRDefault="001C29EA" w:rsidP="001C29EA">
      <w:pPr>
        <w:pStyle w:val="a3"/>
        <w:tabs>
          <w:tab w:val="left" w:pos="851"/>
        </w:tabs>
        <w:rPr>
          <w:rFonts w:ascii="Times New Roman" w:hAnsi="Times New Roman" w:cs="Times New Roman"/>
          <w:b/>
          <w:sz w:val="28"/>
          <w:szCs w:val="28"/>
        </w:rPr>
      </w:pPr>
      <w:r w:rsidRPr="00241B34">
        <w:rPr>
          <w:rFonts w:ascii="Times New Roman" w:hAnsi="Times New Roman" w:cs="Times New Roman"/>
          <w:b/>
          <w:sz w:val="28"/>
          <w:szCs w:val="28"/>
        </w:rPr>
        <w:t xml:space="preserve">По </w:t>
      </w:r>
      <w:r>
        <w:rPr>
          <w:rFonts w:ascii="Times New Roman" w:hAnsi="Times New Roman" w:cs="Times New Roman"/>
          <w:b/>
          <w:sz w:val="28"/>
          <w:szCs w:val="28"/>
        </w:rPr>
        <w:t>третьему</w:t>
      </w:r>
      <w:r w:rsidRPr="00241B34">
        <w:rPr>
          <w:rFonts w:ascii="Times New Roman" w:hAnsi="Times New Roman" w:cs="Times New Roman"/>
          <w:b/>
          <w:sz w:val="28"/>
          <w:szCs w:val="28"/>
        </w:rPr>
        <w:t xml:space="preserve"> вопросу выступила </w:t>
      </w:r>
      <w:r>
        <w:rPr>
          <w:rFonts w:ascii="Times New Roman" w:hAnsi="Times New Roman" w:cs="Times New Roman"/>
          <w:b/>
          <w:sz w:val="28"/>
          <w:szCs w:val="28"/>
        </w:rPr>
        <w:t>Бандура О.В. (учитель математики)</w:t>
      </w:r>
    </w:p>
    <w:p w:rsidR="001C29EA" w:rsidRDefault="001C29EA" w:rsidP="00C61F3C">
      <w:pPr>
        <w:pStyle w:val="a3"/>
        <w:tabs>
          <w:tab w:val="left" w:pos="851"/>
        </w:tabs>
        <w:rPr>
          <w:rFonts w:ascii="Times New Roman" w:hAnsi="Times New Roman" w:cs="Times New Roman"/>
          <w:sz w:val="28"/>
          <w:szCs w:val="28"/>
        </w:rPr>
      </w:pPr>
      <w:r>
        <w:rPr>
          <w:rFonts w:ascii="Times New Roman" w:hAnsi="Times New Roman" w:cs="Times New Roman"/>
          <w:sz w:val="28"/>
          <w:szCs w:val="28"/>
        </w:rPr>
        <w:tab/>
      </w:r>
      <w:r w:rsidR="00902717" w:rsidRPr="00902717">
        <w:rPr>
          <w:rFonts w:ascii="Times New Roman" w:hAnsi="Times New Roman" w:cs="Times New Roman"/>
          <w:sz w:val="28"/>
          <w:szCs w:val="28"/>
        </w:rPr>
        <w:t>Успешность обучения в школе определяется уровнем здоровья, с которым ребенок пришёл в школу</w:t>
      </w:r>
      <w:r w:rsidR="00D8114E">
        <w:rPr>
          <w:rFonts w:ascii="Times New Roman" w:hAnsi="Times New Roman" w:cs="Times New Roman"/>
          <w:sz w:val="28"/>
          <w:szCs w:val="28"/>
        </w:rPr>
        <w:t xml:space="preserve">, но </w:t>
      </w:r>
      <w:r w:rsidR="00902717" w:rsidRPr="00902717">
        <w:rPr>
          <w:rFonts w:ascii="Times New Roman" w:hAnsi="Times New Roman" w:cs="Times New Roman"/>
          <w:sz w:val="28"/>
          <w:szCs w:val="28"/>
        </w:rPr>
        <w:t>не менее важна и правильная организация учебной деятельности. От того насколько органичен образовательный процесс, насколько педагоги учитывают специфику возможностей ребенка того или иного возраста, насколько полно учитываются все отрицательно влияющие на здоровье ребенка факторы обучения, напрямую зависит - сумеем ли мы охранить здоровье современного школьника.</w:t>
      </w:r>
    </w:p>
    <w:p w:rsidR="00902717" w:rsidRPr="00902717" w:rsidRDefault="00902717" w:rsidP="00902717">
      <w:pPr>
        <w:pStyle w:val="a3"/>
        <w:tabs>
          <w:tab w:val="left" w:pos="851"/>
        </w:tabs>
        <w:rPr>
          <w:rFonts w:ascii="Times New Roman" w:hAnsi="Times New Roman" w:cs="Times New Roman"/>
          <w:sz w:val="28"/>
          <w:szCs w:val="28"/>
        </w:rPr>
      </w:pPr>
      <w:r>
        <w:rPr>
          <w:rFonts w:ascii="Times New Roman" w:hAnsi="Times New Roman" w:cs="Times New Roman"/>
          <w:sz w:val="28"/>
          <w:szCs w:val="28"/>
        </w:rPr>
        <w:tab/>
        <w:t>Ф</w:t>
      </w:r>
      <w:r w:rsidRPr="00902717">
        <w:rPr>
          <w:rFonts w:ascii="Times New Roman" w:hAnsi="Times New Roman" w:cs="Times New Roman"/>
          <w:sz w:val="28"/>
          <w:szCs w:val="28"/>
        </w:rPr>
        <w:t>актор</w:t>
      </w:r>
      <w:r>
        <w:rPr>
          <w:rFonts w:ascii="Times New Roman" w:hAnsi="Times New Roman" w:cs="Times New Roman"/>
          <w:sz w:val="28"/>
          <w:szCs w:val="28"/>
        </w:rPr>
        <w:t>ы</w:t>
      </w:r>
      <w:r w:rsidRPr="00902717">
        <w:rPr>
          <w:rFonts w:ascii="Times New Roman" w:hAnsi="Times New Roman" w:cs="Times New Roman"/>
          <w:sz w:val="28"/>
          <w:szCs w:val="28"/>
        </w:rPr>
        <w:t>, оказывающих неблагоприятное влияние на здоровье школьников:</w:t>
      </w:r>
    </w:p>
    <w:p w:rsidR="00902717" w:rsidRDefault="00902717" w:rsidP="00902717">
      <w:pPr>
        <w:pStyle w:val="a3"/>
        <w:tabs>
          <w:tab w:val="left" w:pos="851"/>
        </w:tabs>
        <w:rPr>
          <w:rFonts w:ascii="Times New Roman" w:hAnsi="Times New Roman" w:cs="Times New Roman"/>
          <w:sz w:val="28"/>
          <w:szCs w:val="28"/>
        </w:rPr>
      </w:pPr>
      <w:r w:rsidRPr="00902717">
        <w:rPr>
          <w:rFonts w:ascii="Times New Roman" w:hAnsi="Times New Roman" w:cs="Times New Roman"/>
          <w:sz w:val="28"/>
          <w:szCs w:val="28"/>
        </w:rPr>
        <w:t>интенсификация учебного</w:t>
      </w:r>
      <w:r>
        <w:rPr>
          <w:rFonts w:ascii="Times New Roman" w:hAnsi="Times New Roman" w:cs="Times New Roman"/>
          <w:sz w:val="28"/>
          <w:szCs w:val="28"/>
        </w:rPr>
        <w:t xml:space="preserve"> процесса; </w:t>
      </w:r>
      <w:r w:rsidRPr="00902717">
        <w:rPr>
          <w:rFonts w:ascii="Times New Roman" w:hAnsi="Times New Roman" w:cs="Times New Roman"/>
          <w:sz w:val="28"/>
          <w:szCs w:val="28"/>
        </w:rPr>
        <w:t>нерациональная</w:t>
      </w:r>
      <w:r>
        <w:rPr>
          <w:rFonts w:ascii="Times New Roman" w:hAnsi="Times New Roman" w:cs="Times New Roman"/>
          <w:sz w:val="28"/>
          <w:szCs w:val="28"/>
        </w:rPr>
        <w:t xml:space="preserve"> организация процесса обучения; </w:t>
      </w:r>
      <w:r w:rsidRPr="00902717">
        <w:rPr>
          <w:rFonts w:ascii="Times New Roman" w:hAnsi="Times New Roman" w:cs="Times New Roman"/>
          <w:sz w:val="28"/>
          <w:szCs w:val="28"/>
        </w:rPr>
        <w:t>несоответствие методик обучения возрастным возможностям школьников</w:t>
      </w:r>
      <w:r>
        <w:rPr>
          <w:rFonts w:ascii="Times New Roman" w:hAnsi="Times New Roman" w:cs="Times New Roman"/>
          <w:sz w:val="28"/>
          <w:szCs w:val="28"/>
        </w:rPr>
        <w:t xml:space="preserve"> и т.д.    </w:t>
      </w:r>
    </w:p>
    <w:p w:rsidR="00902717" w:rsidRDefault="00902717" w:rsidP="00902717">
      <w:pPr>
        <w:pStyle w:val="a3"/>
        <w:tabs>
          <w:tab w:val="left" w:pos="851"/>
        </w:tabs>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Pr="00DC7F9E">
        <w:rPr>
          <w:rFonts w:ascii="Times New Roman" w:eastAsia="Times New Roman" w:hAnsi="Times New Roman" w:cs="Times New Roman"/>
          <w:color w:val="000000"/>
          <w:sz w:val="28"/>
          <w:szCs w:val="28"/>
          <w:lang w:eastAsia="ru-RU"/>
        </w:rPr>
        <w:t>Рациональная организация учебного процесса необходима для предотвращения: перегрузки, перенапряжения, обеспечения условий успешного обучения школьников, сохранения их здоровья</w:t>
      </w:r>
      <w:r>
        <w:rPr>
          <w:rFonts w:ascii="Times New Roman" w:eastAsia="Times New Roman" w:hAnsi="Times New Roman" w:cs="Times New Roman"/>
          <w:color w:val="000000"/>
          <w:sz w:val="28"/>
          <w:szCs w:val="28"/>
          <w:lang w:eastAsia="ru-RU"/>
        </w:rPr>
        <w:t>.</w:t>
      </w:r>
    </w:p>
    <w:p w:rsidR="00902717" w:rsidRPr="00755EFB" w:rsidRDefault="00902717" w:rsidP="00902717">
      <w:pPr>
        <w:pStyle w:val="a3"/>
        <w:tabs>
          <w:tab w:val="left" w:pos="851"/>
        </w:tabs>
      </w:pPr>
      <w:r>
        <w:rPr>
          <w:rFonts w:ascii="Times New Roman" w:eastAsia="Times New Roman" w:hAnsi="Times New Roman" w:cs="Times New Roman"/>
          <w:color w:val="000000"/>
          <w:sz w:val="28"/>
          <w:szCs w:val="28"/>
          <w:lang w:eastAsia="ru-RU"/>
        </w:rPr>
        <w:tab/>
      </w:r>
      <w:r w:rsidRPr="00902717">
        <w:rPr>
          <w:rFonts w:ascii="Times New Roman" w:eastAsia="Times New Roman" w:hAnsi="Times New Roman" w:cs="Times New Roman"/>
          <w:color w:val="000000"/>
          <w:sz w:val="28"/>
          <w:szCs w:val="28"/>
          <w:lang w:eastAsia="ru-RU"/>
        </w:rPr>
        <w:t xml:space="preserve">Под методами </w:t>
      </w:r>
      <w:proofErr w:type="spellStart"/>
      <w:r w:rsidRPr="00902717">
        <w:rPr>
          <w:rFonts w:ascii="Times New Roman" w:eastAsia="Times New Roman" w:hAnsi="Times New Roman" w:cs="Times New Roman"/>
          <w:color w:val="000000"/>
          <w:sz w:val="28"/>
          <w:szCs w:val="28"/>
          <w:lang w:eastAsia="ru-RU"/>
        </w:rPr>
        <w:t>здоровьесберегающих</w:t>
      </w:r>
      <w:proofErr w:type="spellEnd"/>
      <w:r w:rsidRPr="00902717">
        <w:rPr>
          <w:rFonts w:ascii="Times New Roman" w:eastAsia="Times New Roman" w:hAnsi="Times New Roman" w:cs="Times New Roman"/>
          <w:color w:val="000000"/>
          <w:sz w:val="28"/>
          <w:szCs w:val="28"/>
          <w:lang w:eastAsia="ru-RU"/>
        </w:rPr>
        <w:t xml:space="preserve"> образовательных технологий обучения понимают способы применения средств, позволяющих решать</w:t>
      </w:r>
      <w:r w:rsidR="00D8114E">
        <w:rPr>
          <w:rFonts w:ascii="Times New Roman" w:eastAsia="Times New Roman" w:hAnsi="Times New Roman" w:cs="Times New Roman"/>
          <w:color w:val="000000"/>
          <w:sz w:val="28"/>
          <w:szCs w:val="28"/>
          <w:lang w:eastAsia="ru-RU"/>
        </w:rPr>
        <w:t xml:space="preserve"> задачи педагогики оздоровления через </w:t>
      </w:r>
      <w:r w:rsidR="00D8114E" w:rsidRPr="00902717">
        <w:rPr>
          <w:rFonts w:ascii="Times New Roman" w:eastAsia="Times New Roman" w:hAnsi="Times New Roman" w:cs="Times New Roman"/>
          <w:color w:val="000000"/>
          <w:sz w:val="28"/>
          <w:szCs w:val="28"/>
          <w:lang w:eastAsia="ru-RU"/>
        </w:rPr>
        <w:t>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D8114E" w:rsidRDefault="00D8114E" w:rsidP="00902717">
      <w:pPr>
        <w:pStyle w:val="a3"/>
        <w:tabs>
          <w:tab w:val="left" w:pos="851"/>
        </w:tab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Решение: </w:t>
      </w:r>
    </w:p>
    <w:p w:rsidR="00D8114E" w:rsidRPr="00D8114E" w:rsidRDefault="00D8114E" w:rsidP="00D8114E">
      <w:pPr>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D8114E">
        <w:rPr>
          <w:rFonts w:ascii="Times New Roman" w:hAnsi="Times New Roman" w:cs="Times New Roman"/>
          <w:sz w:val="28"/>
          <w:szCs w:val="28"/>
          <w:lang w:eastAsia="ru-RU"/>
        </w:rPr>
        <w:t>существлять организацию образовательного процесса в соответствии с нормативными правовыми документами Министерства образования и Министерства здравоохранения, регламентирующими учебную нагрузку учащихся</w:t>
      </w:r>
      <w:r>
        <w:rPr>
          <w:rFonts w:ascii="Times New Roman" w:hAnsi="Times New Roman" w:cs="Times New Roman"/>
          <w:sz w:val="28"/>
          <w:szCs w:val="28"/>
          <w:lang w:eastAsia="ru-RU"/>
        </w:rPr>
        <w:t>.</w:t>
      </w:r>
    </w:p>
    <w:p w:rsidR="00D8114E" w:rsidRPr="00D8114E" w:rsidRDefault="00D8114E" w:rsidP="00D8114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Ш</w:t>
      </w:r>
      <w:r w:rsidRPr="00D8114E">
        <w:rPr>
          <w:rFonts w:ascii="Times New Roman" w:hAnsi="Times New Roman" w:cs="Times New Roman"/>
          <w:sz w:val="28"/>
          <w:szCs w:val="28"/>
          <w:lang w:eastAsia="ru-RU"/>
        </w:rPr>
        <w:t xml:space="preserve">ире использовать современные формы, методы и технологии обучения школьников, ориентирующие на </w:t>
      </w:r>
      <w:proofErr w:type="spellStart"/>
      <w:r w:rsidRPr="00D8114E">
        <w:rPr>
          <w:rFonts w:ascii="Times New Roman" w:hAnsi="Times New Roman" w:cs="Times New Roman"/>
          <w:sz w:val="28"/>
          <w:szCs w:val="28"/>
          <w:lang w:eastAsia="ru-RU"/>
        </w:rPr>
        <w:t>деятельностный</w:t>
      </w:r>
      <w:proofErr w:type="spellEnd"/>
      <w:r w:rsidRPr="00D8114E">
        <w:rPr>
          <w:rFonts w:ascii="Times New Roman" w:hAnsi="Times New Roman" w:cs="Times New Roman"/>
          <w:sz w:val="28"/>
          <w:szCs w:val="28"/>
          <w:lang w:eastAsia="ru-RU"/>
        </w:rPr>
        <w:t xml:space="preserve"> характер овладения знаниями и умениями</w:t>
      </w:r>
      <w:r>
        <w:rPr>
          <w:rFonts w:ascii="Times New Roman" w:hAnsi="Times New Roman" w:cs="Times New Roman"/>
          <w:sz w:val="28"/>
          <w:szCs w:val="28"/>
          <w:lang w:eastAsia="ru-RU"/>
        </w:rPr>
        <w:t>.</w:t>
      </w:r>
    </w:p>
    <w:p w:rsidR="00D8114E" w:rsidRPr="00D8114E" w:rsidRDefault="00D8114E" w:rsidP="00D8114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D8114E">
        <w:rPr>
          <w:rFonts w:ascii="Times New Roman" w:hAnsi="Times New Roman" w:cs="Times New Roman"/>
          <w:sz w:val="28"/>
          <w:szCs w:val="28"/>
          <w:lang w:eastAsia="ru-RU"/>
        </w:rPr>
        <w:t>егулировать объем домашних заданий, совершенствовать методику работы учителя по обучению школьников выполнению домашних заданий и осуществлению педагогического руководства самостоятельной учебной деятельностью учащихся</w:t>
      </w:r>
      <w:r>
        <w:rPr>
          <w:rFonts w:ascii="Times New Roman" w:hAnsi="Times New Roman" w:cs="Times New Roman"/>
          <w:sz w:val="28"/>
          <w:szCs w:val="28"/>
          <w:lang w:eastAsia="ru-RU"/>
        </w:rPr>
        <w:t>.</w:t>
      </w:r>
    </w:p>
    <w:p w:rsidR="00D8114E" w:rsidRPr="00D8114E" w:rsidRDefault="00D8114E" w:rsidP="00D8114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D8114E">
        <w:rPr>
          <w:rFonts w:ascii="Times New Roman" w:hAnsi="Times New Roman" w:cs="Times New Roman"/>
          <w:sz w:val="28"/>
          <w:szCs w:val="28"/>
          <w:lang w:eastAsia="ru-RU"/>
        </w:rPr>
        <w:t>охранять психическое здоровье учащихся при осуществлении контроля и оценки результатов учебной деятельности.</w:t>
      </w:r>
    </w:p>
    <w:p w:rsidR="00D8114E" w:rsidRPr="00D8114E" w:rsidRDefault="00D8114E" w:rsidP="00902717">
      <w:pPr>
        <w:pStyle w:val="a3"/>
        <w:tabs>
          <w:tab w:val="left" w:pos="851"/>
        </w:tabs>
        <w:rPr>
          <w:rFonts w:ascii="Times New Roman" w:hAnsi="Times New Roman" w:cs="Times New Roman"/>
          <w:b/>
          <w:sz w:val="28"/>
          <w:szCs w:val="28"/>
        </w:rPr>
      </w:pPr>
    </w:p>
    <w:p w:rsidR="003A5BBE" w:rsidRDefault="00043600" w:rsidP="00117F02">
      <w:pPr>
        <w:pStyle w:val="a3"/>
        <w:tabs>
          <w:tab w:val="left" w:pos="851"/>
        </w:tabs>
        <w:rPr>
          <w:rFonts w:ascii="Times New Roman" w:hAnsi="Times New Roman" w:cs="Times New Roman"/>
          <w:sz w:val="28"/>
          <w:szCs w:val="28"/>
        </w:rPr>
      </w:pPr>
      <w:r>
        <w:rPr>
          <w:rFonts w:ascii="Times New Roman" w:hAnsi="Times New Roman" w:cs="Times New Roman"/>
          <w:sz w:val="28"/>
          <w:szCs w:val="28"/>
        </w:rPr>
        <w:tab/>
      </w:r>
    </w:p>
    <w:p w:rsidR="003A5BBE" w:rsidRPr="00E91021" w:rsidRDefault="003A5BBE" w:rsidP="003A5BBE">
      <w:pPr>
        <w:pStyle w:val="a3"/>
        <w:tabs>
          <w:tab w:val="left" w:pos="851"/>
        </w:tabs>
        <w:ind w:left="993"/>
        <w:rPr>
          <w:rFonts w:ascii="Times New Roman" w:hAnsi="Times New Roman" w:cs="Times New Roman"/>
          <w:sz w:val="28"/>
          <w:szCs w:val="28"/>
        </w:rPr>
      </w:pPr>
    </w:p>
    <w:sectPr w:rsidR="003A5BBE" w:rsidRPr="00E91021" w:rsidSect="00E9102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bCs/>
        <w:i w:val="0"/>
        <w:iCs w:val="0"/>
        <w:smallCaps w:val="0"/>
        <w:strike w:val="0"/>
        <w:color w:val="000000"/>
        <w:spacing w:val="0"/>
        <w:w w:val="100"/>
        <w:position w:val="0"/>
        <w:sz w:val="28"/>
        <w:szCs w:val="28"/>
        <w:u w:val="none"/>
      </w:rPr>
    </w:lvl>
    <w:lvl w:ilvl="1">
      <w:start w:val="1"/>
      <w:numFmt w:val="decimal"/>
      <w:lvlText w:val="1.%1"/>
      <w:lvlJc w:val="left"/>
      <w:rPr>
        <w:b/>
        <w:bCs/>
        <w:i w:val="0"/>
        <w:iCs w:val="0"/>
        <w:smallCaps w:val="0"/>
        <w:strike w:val="0"/>
        <w:color w:val="000000"/>
        <w:spacing w:val="0"/>
        <w:w w:val="100"/>
        <w:position w:val="0"/>
        <w:sz w:val="28"/>
        <w:szCs w:val="28"/>
        <w:u w:val="none"/>
      </w:rPr>
    </w:lvl>
    <w:lvl w:ilvl="2">
      <w:start w:val="1"/>
      <w:numFmt w:val="decimal"/>
      <w:lvlText w:val="1.%1"/>
      <w:lvlJc w:val="left"/>
      <w:rPr>
        <w:b/>
        <w:bCs/>
        <w:i w:val="0"/>
        <w:iCs w:val="0"/>
        <w:smallCaps w:val="0"/>
        <w:strike w:val="0"/>
        <w:color w:val="000000"/>
        <w:spacing w:val="0"/>
        <w:w w:val="100"/>
        <w:position w:val="0"/>
        <w:sz w:val="28"/>
        <w:szCs w:val="28"/>
        <w:u w:val="none"/>
      </w:rPr>
    </w:lvl>
    <w:lvl w:ilvl="3">
      <w:start w:val="1"/>
      <w:numFmt w:val="decimal"/>
      <w:lvlText w:val="1.%1"/>
      <w:lvlJc w:val="left"/>
      <w:rPr>
        <w:b/>
        <w:bCs/>
        <w:i w:val="0"/>
        <w:iCs w:val="0"/>
        <w:smallCaps w:val="0"/>
        <w:strike w:val="0"/>
        <w:color w:val="000000"/>
        <w:spacing w:val="0"/>
        <w:w w:val="100"/>
        <w:position w:val="0"/>
        <w:sz w:val="28"/>
        <w:szCs w:val="28"/>
        <w:u w:val="none"/>
      </w:rPr>
    </w:lvl>
    <w:lvl w:ilvl="4">
      <w:start w:val="1"/>
      <w:numFmt w:val="decimal"/>
      <w:lvlText w:val="1.%1"/>
      <w:lvlJc w:val="left"/>
      <w:rPr>
        <w:b/>
        <w:bCs/>
        <w:i w:val="0"/>
        <w:iCs w:val="0"/>
        <w:smallCaps w:val="0"/>
        <w:strike w:val="0"/>
        <w:color w:val="000000"/>
        <w:spacing w:val="0"/>
        <w:w w:val="100"/>
        <w:position w:val="0"/>
        <w:sz w:val="28"/>
        <w:szCs w:val="28"/>
        <w:u w:val="none"/>
      </w:rPr>
    </w:lvl>
    <w:lvl w:ilvl="5">
      <w:start w:val="1"/>
      <w:numFmt w:val="decimal"/>
      <w:lvlText w:val="1.%1"/>
      <w:lvlJc w:val="left"/>
      <w:rPr>
        <w:b/>
        <w:bCs/>
        <w:i w:val="0"/>
        <w:iCs w:val="0"/>
        <w:smallCaps w:val="0"/>
        <w:strike w:val="0"/>
        <w:color w:val="000000"/>
        <w:spacing w:val="0"/>
        <w:w w:val="100"/>
        <w:position w:val="0"/>
        <w:sz w:val="28"/>
        <w:szCs w:val="28"/>
        <w:u w:val="none"/>
      </w:rPr>
    </w:lvl>
    <w:lvl w:ilvl="6">
      <w:start w:val="1"/>
      <w:numFmt w:val="decimal"/>
      <w:lvlText w:val="1.%1"/>
      <w:lvlJc w:val="left"/>
      <w:rPr>
        <w:b/>
        <w:bCs/>
        <w:i w:val="0"/>
        <w:iCs w:val="0"/>
        <w:smallCaps w:val="0"/>
        <w:strike w:val="0"/>
        <w:color w:val="000000"/>
        <w:spacing w:val="0"/>
        <w:w w:val="100"/>
        <w:position w:val="0"/>
        <w:sz w:val="28"/>
        <w:szCs w:val="28"/>
        <w:u w:val="none"/>
      </w:rPr>
    </w:lvl>
    <w:lvl w:ilvl="7">
      <w:start w:val="1"/>
      <w:numFmt w:val="decimal"/>
      <w:lvlText w:val="1.%1"/>
      <w:lvlJc w:val="left"/>
      <w:rPr>
        <w:b/>
        <w:bCs/>
        <w:i w:val="0"/>
        <w:iCs w:val="0"/>
        <w:smallCaps w:val="0"/>
        <w:strike w:val="0"/>
        <w:color w:val="000000"/>
        <w:spacing w:val="0"/>
        <w:w w:val="100"/>
        <w:position w:val="0"/>
        <w:sz w:val="28"/>
        <w:szCs w:val="28"/>
        <w:u w:val="none"/>
      </w:rPr>
    </w:lvl>
    <w:lvl w:ilvl="8">
      <w:start w:val="1"/>
      <w:numFmt w:val="decimal"/>
      <w:lvlText w:val="1.%1"/>
      <w:lvlJc w:val="left"/>
      <w:rPr>
        <w:b/>
        <w:bCs/>
        <w:i w:val="0"/>
        <w:iCs w:val="0"/>
        <w:smallCaps w:val="0"/>
        <w:strike w:val="0"/>
        <w:color w:val="000000"/>
        <w:spacing w:val="0"/>
        <w:w w:val="100"/>
        <w:position w:val="0"/>
        <w:sz w:val="28"/>
        <w:szCs w:val="28"/>
        <w:u w:val="none"/>
      </w:rPr>
    </w:lvl>
  </w:abstractNum>
  <w:abstractNum w:abstractNumId="1">
    <w:nsid w:val="0888754B"/>
    <w:multiLevelType w:val="hybridMultilevel"/>
    <w:tmpl w:val="F92C8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D83E34"/>
    <w:multiLevelType w:val="hybridMultilevel"/>
    <w:tmpl w:val="27EAB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89E6628"/>
    <w:multiLevelType w:val="hybridMultilevel"/>
    <w:tmpl w:val="9E54831A"/>
    <w:lvl w:ilvl="0" w:tplc="C680D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B10"/>
    <w:rsid w:val="00043600"/>
    <w:rsid w:val="00117F02"/>
    <w:rsid w:val="001975D5"/>
    <w:rsid w:val="001C29EA"/>
    <w:rsid w:val="00234776"/>
    <w:rsid w:val="00241B34"/>
    <w:rsid w:val="002A6C65"/>
    <w:rsid w:val="003246C0"/>
    <w:rsid w:val="00332A10"/>
    <w:rsid w:val="00396B10"/>
    <w:rsid w:val="003A5BBE"/>
    <w:rsid w:val="003C170C"/>
    <w:rsid w:val="003E4475"/>
    <w:rsid w:val="00474896"/>
    <w:rsid w:val="00653A9E"/>
    <w:rsid w:val="00661F5A"/>
    <w:rsid w:val="0068228E"/>
    <w:rsid w:val="006A3492"/>
    <w:rsid w:val="007227EB"/>
    <w:rsid w:val="00755EFB"/>
    <w:rsid w:val="00762270"/>
    <w:rsid w:val="0076642B"/>
    <w:rsid w:val="008E059A"/>
    <w:rsid w:val="00902717"/>
    <w:rsid w:val="009F7E50"/>
    <w:rsid w:val="00A96A3B"/>
    <w:rsid w:val="00B65D1D"/>
    <w:rsid w:val="00C40DB9"/>
    <w:rsid w:val="00C61F3C"/>
    <w:rsid w:val="00C90F91"/>
    <w:rsid w:val="00CF77E8"/>
    <w:rsid w:val="00D8114E"/>
    <w:rsid w:val="00E91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1021"/>
    <w:pPr>
      <w:spacing w:after="0" w:line="240" w:lineRule="auto"/>
    </w:pPr>
  </w:style>
  <w:style w:type="table" w:styleId="a4">
    <w:name w:val="Table Grid"/>
    <w:basedOn w:val="a1"/>
    <w:uiPriority w:val="39"/>
    <w:rsid w:val="00762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65D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5D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07746589">
      <w:bodyDiv w:val="1"/>
      <w:marLeft w:val="0"/>
      <w:marRight w:val="0"/>
      <w:marTop w:val="0"/>
      <w:marBottom w:val="0"/>
      <w:divBdr>
        <w:top w:val="none" w:sz="0" w:space="0" w:color="auto"/>
        <w:left w:val="none" w:sz="0" w:space="0" w:color="auto"/>
        <w:bottom w:val="none" w:sz="0" w:space="0" w:color="auto"/>
        <w:right w:val="none" w:sz="0" w:space="0" w:color="auto"/>
      </w:divBdr>
      <w:divsChild>
        <w:div w:id="693923302">
          <w:marLeft w:val="1701"/>
          <w:marRight w:val="850"/>
          <w:marTop w:val="1133"/>
          <w:marBottom w:val="1133"/>
          <w:divBdr>
            <w:top w:val="none" w:sz="0" w:space="0" w:color="auto"/>
            <w:left w:val="none" w:sz="0" w:space="0" w:color="auto"/>
            <w:bottom w:val="none" w:sz="0" w:space="0" w:color="auto"/>
            <w:right w:val="none" w:sz="0" w:space="0" w:color="auto"/>
          </w:divBdr>
        </w:div>
        <w:div w:id="1125538758">
          <w:marLeft w:val="1701"/>
          <w:marRight w:val="850"/>
          <w:marTop w:val="1133"/>
          <w:marBottom w:val="1133"/>
          <w:divBdr>
            <w:top w:val="none" w:sz="0" w:space="0" w:color="auto"/>
            <w:left w:val="none" w:sz="0" w:space="0" w:color="auto"/>
            <w:bottom w:val="none" w:sz="0" w:space="0" w:color="auto"/>
            <w:right w:val="none" w:sz="0" w:space="0" w:color="auto"/>
          </w:divBdr>
        </w:div>
      </w:divsChild>
    </w:div>
    <w:div w:id="1852453745">
      <w:bodyDiv w:val="1"/>
      <w:marLeft w:val="0"/>
      <w:marRight w:val="0"/>
      <w:marTop w:val="0"/>
      <w:marBottom w:val="0"/>
      <w:divBdr>
        <w:top w:val="none" w:sz="0" w:space="0" w:color="auto"/>
        <w:left w:val="none" w:sz="0" w:space="0" w:color="auto"/>
        <w:bottom w:val="none" w:sz="0" w:space="0" w:color="auto"/>
        <w:right w:val="none" w:sz="0" w:space="0" w:color="auto"/>
      </w:divBdr>
    </w:div>
    <w:div w:id="1950043358">
      <w:bodyDiv w:val="1"/>
      <w:marLeft w:val="0"/>
      <w:marRight w:val="0"/>
      <w:marTop w:val="0"/>
      <w:marBottom w:val="0"/>
      <w:divBdr>
        <w:top w:val="none" w:sz="0" w:space="0" w:color="auto"/>
        <w:left w:val="none" w:sz="0" w:space="0" w:color="auto"/>
        <w:bottom w:val="none" w:sz="0" w:space="0" w:color="auto"/>
        <w:right w:val="none" w:sz="0" w:space="0" w:color="auto"/>
      </w:divBdr>
      <w:divsChild>
        <w:div w:id="664014583">
          <w:marLeft w:val="1701"/>
          <w:marRight w:val="850"/>
          <w:marTop w:val="1133"/>
          <w:marBottom w:val="1133"/>
          <w:divBdr>
            <w:top w:val="none" w:sz="0" w:space="0" w:color="auto"/>
            <w:left w:val="none" w:sz="0" w:space="0" w:color="auto"/>
            <w:bottom w:val="none" w:sz="0" w:space="0" w:color="auto"/>
            <w:right w:val="none" w:sz="0" w:space="0" w:color="auto"/>
          </w:divBdr>
        </w:div>
        <w:div w:id="427165486">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12</cp:revision>
  <cp:lastPrinted>2016-10-23T10:55:00Z</cp:lastPrinted>
  <dcterms:created xsi:type="dcterms:W3CDTF">2016-10-18T10:50:00Z</dcterms:created>
  <dcterms:modified xsi:type="dcterms:W3CDTF">2017-03-27T03:40:00Z</dcterms:modified>
</cp:coreProperties>
</file>